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200" w:type="dxa"/>
        <w:tblInd w:w="-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492"/>
      </w:tblGrid>
      <w:tr w:rsidR="00D7316A" w:rsidTr="00C56201">
        <w:trPr>
          <w:trHeight w:val="1633"/>
        </w:trPr>
        <w:tc>
          <w:tcPr>
            <w:tcW w:w="3708" w:type="dxa"/>
          </w:tcPr>
          <w:p w:rsidR="00D7316A" w:rsidRDefault="00D7316A" w:rsidP="00053B5D">
            <w:pPr>
              <w:jc w:val="both"/>
              <w:rPr>
                <w:rFonts w:ascii="Century Gothic" w:hAnsi="Century Gothic" w:cs="Arial"/>
                <w:b/>
                <w:sz w:val="36"/>
                <w:szCs w:val="24"/>
              </w:rPr>
            </w:pPr>
            <w:r>
              <w:rPr>
                <w:rFonts w:ascii="Century Gothic" w:hAnsi="Century Gothic" w:cs="Arial"/>
                <w:b/>
                <w:noProof/>
                <w:sz w:val="36"/>
                <w:szCs w:val="24"/>
              </w:rPr>
              <w:drawing>
                <wp:inline distT="0" distB="0" distL="0" distR="0" wp14:anchorId="0FF40A3F" wp14:editId="2039CADC">
                  <wp:extent cx="1676400" cy="89770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LG 2014 - Ecriture noir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969" cy="898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2" w:type="dxa"/>
          </w:tcPr>
          <w:p w:rsidR="00D7316A" w:rsidRPr="00D7316A" w:rsidRDefault="00D7316A" w:rsidP="00D7316A">
            <w:pPr>
              <w:jc w:val="center"/>
              <w:rPr>
                <w:rFonts w:ascii="Century Gothic" w:hAnsi="Century Gothic" w:cs="Arial"/>
                <w:b/>
                <w:sz w:val="22"/>
                <w:szCs w:val="24"/>
              </w:rPr>
            </w:pPr>
          </w:p>
          <w:p w:rsidR="00D7316A" w:rsidRDefault="00D7316A" w:rsidP="00053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b/>
                <w:sz w:val="36"/>
                <w:szCs w:val="24"/>
              </w:rPr>
            </w:pPr>
            <w:r w:rsidRPr="00D65A4B">
              <w:rPr>
                <w:rFonts w:ascii="Century Gothic" w:hAnsi="Century Gothic" w:cs="Arial"/>
                <w:b/>
                <w:sz w:val="36"/>
                <w:szCs w:val="24"/>
              </w:rPr>
              <w:t xml:space="preserve">BULLETIN D’INSCRIPTION  </w:t>
            </w:r>
          </w:p>
          <w:p w:rsidR="00D7316A" w:rsidRPr="00B84C9C" w:rsidRDefault="00D7316A" w:rsidP="00053B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entury Gothic" w:hAnsi="Century Gothic" w:cs="Arial"/>
                <w:i/>
                <w:sz w:val="32"/>
                <w:szCs w:val="24"/>
              </w:rPr>
            </w:pPr>
            <w:r w:rsidRPr="00B84C9C">
              <w:rPr>
                <w:rFonts w:ascii="Century Gothic" w:hAnsi="Century Gothic" w:cs="Arial"/>
                <w:i/>
                <w:sz w:val="28"/>
                <w:szCs w:val="22"/>
              </w:rPr>
              <w:t>A renvoyer avant le</w:t>
            </w:r>
            <w:r w:rsidR="00705CD3" w:rsidRPr="00B84C9C">
              <w:rPr>
                <w:rFonts w:ascii="Century Gothic" w:hAnsi="Century Gothic" w:cs="Arial"/>
                <w:b/>
                <w:i/>
                <w:sz w:val="28"/>
                <w:szCs w:val="22"/>
              </w:rPr>
              <w:t xml:space="preserve">  </w:t>
            </w:r>
            <w:r w:rsidR="00C56201">
              <w:rPr>
                <w:rFonts w:ascii="Century Gothic" w:hAnsi="Century Gothic" w:cs="Arial"/>
                <w:i/>
                <w:sz w:val="28"/>
                <w:szCs w:val="22"/>
              </w:rPr>
              <w:t>30</w:t>
            </w:r>
            <w:r w:rsidR="00B84C9C" w:rsidRPr="00B84C9C">
              <w:rPr>
                <w:rFonts w:ascii="Century Gothic" w:hAnsi="Century Gothic" w:cs="Arial"/>
                <w:i/>
                <w:sz w:val="28"/>
                <w:szCs w:val="22"/>
              </w:rPr>
              <w:t xml:space="preserve"> avril</w:t>
            </w:r>
            <w:r w:rsidR="00705CD3" w:rsidRPr="00B84C9C">
              <w:rPr>
                <w:rFonts w:ascii="Century Gothic" w:hAnsi="Century Gothic" w:cs="Arial"/>
                <w:i/>
                <w:sz w:val="28"/>
                <w:szCs w:val="22"/>
              </w:rPr>
              <w:t xml:space="preserve"> </w:t>
            </w:r>
            <w:r w:rsidR="00B84C9C" w:rsidRPr="00B84C9C">
              <w:rPr>
                <w:rFonts w:ascii="Century Gothic" w:hAnsi="Century Gothic" w:cs="Arial"/>
                <w:i/>
                <w:sz w:val="28"/>
                <w:szCs w:val="22"/>
              </w:rPr>
              <w:t>2022</w:t>
            </w:r>
          </w:p>
          <w:p w:rsidR="00D7316A" w:rsidRPr="00D7316A" w:rsidRDefault="00D7316A" w:rsidP="00EF57B7">
            <w:pPr>
              <w:jc w:val="center"/>
              <w:rPr>
                <w:rFonts w:ascii="Century Gothic" w:hAnsi="Century Gothic" w:cs="Arial"/>
                <w:b/>
                <w:sz w:val="32"/>
                <w:szCs w:val="24"/>
              </w:rPr>
            </w:pPr>
          </w:p>
        </w:tc>
      </w:tr>
    </w:tbl>
    <w:p w:rsidR="00C56201" w:rsidRDefault="00C56201" w:rsidP="00A8379C">
      <w:pPr>
        <w:jc w:val="center"/>
        <w:rPr>
          <w:rFonts w:ascii="Century Gothic" w:hAnsi="Century Gothic" w:cs="Arial"/>
          <w:sz w:val="28"/>
          <w:szCs w:val="28"/>
          <w:u w:val="single"/>
        </w:rPr>
      </w:pPr>
    </w:p>
    <w:p w:rsidR="00B84C9C" w:rsidRDefault="00B84C9C" w:rsidP="00A8379C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 w:rsidRPr="00053B5D">
        <w:rPr>
          <w:rFonts w:ascii="Century Gothic" w:hAnsi="Century Gothic" w:cs="Arial"/>
          <w:sz w:val="28"/>
          <w:szCs w:val="28"/>
          <w:u w:val="single"/>
        </w:rPr>
        <w:t>Participation à la 8</w:t>
      </w:r>
      <w:r w:rsidR="00D65A4B" w:rsidRPr="00053B5D">
        <w:rPr>
          <w:rFonts w:ascii="Century Gothic" w:hAnsi="Century Gothic" w:cs="Arial"/>
          <w:sz w:val="28"/>
          <w:szCs w:val="28"/>
          <w:u w:val="single"/>
        </w:rPr>
        <w:t>ème journée régionale</w:t>
      </w:r>
    </w:p>
    <w:p w:rsidR="00C56201" w:rsidRPr="00053B5D" w:rsidRDefault="00C56201" w:rsidP="00A8379C">
      <w:pPr>
        <w:jc w:val="center"/>
        <w:rPr>
          <w:rFonts w:ascii="Century Gothic" w:hAnsi="Century Gothic" w:cs="Arial"/>
          <w:sz w:val="28"/>
          <w:szCs w:val="28"/>
          <w:u w:val="single"/>
        </w:rPr>
      </w:pPr>
    </w:p>
    <w:p w:rsidR="00C56201" w:rsidRDefault="00D65A4B" w:rsidP="00A8379C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053B5D">
        <w:rPr>
          <w:rFonts w:ascii="Century Gothic" w:hAnsi="Century Gothic" w:cs="Arial"/>
          <w:b/>
          <w:sz w:val="28"/>
          <w:szCs w:val="28"/>
        </w:rPr>
        <w:t>« </w:t>
      </w:r>
      <w:r w:rsidR="00B84C9C" w:rsidRPr="00C56201">
        <w:rPr>
          <w:rFonts w:ascii="Arial" w:hAnsi="Arial" w:cs="Arial"/>
          <w:b/>
          <w:color w:val="002060"/>
          <w:sz w:val="32"/>
          <w:szCs w:val="32"/>
        </w:rPr>
        <w:t>Migration, Genre et Santé</w:t>
      </w:r>
      <w:r w:rsidR="00C56201">
        <w:rPr>
          <w:rFonts w:ascii="Century Gothic" w:hAnsi="Century Gothic" w:cs="Arial"/>
          <w:b/>
          <w:sz w:val="28"/>
          <w:szCs w:val="28"/>
        </w:rPr>
        <w:t xml:space="preserve"> : </w:t>
      </w:r>
    </w:p>
    <w:p w:rsidR="00C56201" w:rsidRDefault="00C56201" w:rsidP="00A8379C">
      <w:pPr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BB6060">
        <w:rPr>
          <w:rFonts w:ascii="Arial" w:hAnsi="Arial" w:cs="Arial"/>
          <w:i/>
          <w:color w:val="002060"/>
          <w:sz w:val="24"/>
          <w:szCs w:val="24"/>
        </w:rPr>
        <w:t xml:space="preserve">Regards croisés sur les prises en charge médico-sociales des violences </w:t>
      </w:r>
    </w:p>
    <w:p w:rsidR="00C56201" w:rsidRDefault="00C56201" w:rsidP="00A8379C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BB6060">
        <w:rPr>
          <w:rFonts w:ascii="Arial" w:hAnsi="Arial" w:cs="Arial"/>
          <w:i/>
          <w:color w:val="002060"/>
          <w:sz w:val="24"/>
          <w:szCs w:val="24"/>
        </w:rPr>
        <w:t>et de la santé sexuelle</w:t>
      </w:r>
      <w:r w:rsidRPr="00BB6060">
        <w:rPr>
          <w:rFonts w:ascii="Arial" w:hAnsi="Arial" w:cs="Arial"/>
          <w:color w:val="002060"/>
          <w:sz w:val="24"/>
          <w:szCs w:val="24"/>
        </w:rPr>
        <w:t> </w:t>
      </w:r>
      <w:r w:rsidR="00D65A4B" w:rsidRPr="00053B5D">
        <w:rPr>
          <w:rFonts w:ascii="Century Gothic" w:hAnsi="Century Gothic" w:cs="Arial"/>
          <w:b/>
          <w:sz w:val="28"/>
          <w:szCs w:val="28"/>
        </w:rPr>
        <w:t>»</w:t>
      </w:r>
    </w:p>
    <w:p w:rsidR="00C56201" w:rsidRDefault="00C56201" w:rsidP="00A8379C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D65A4B" w:rsidRDefault="00D77A4A" w:rsidP="00A8379C">
      <w:pPr>
        <w:jc w:val="center"/>
        <w:rPr>
          <w:rFonts w:ascii="Century Gothic" w:hAnsi="Century Gothic" w:cs="Arial"/>
          <w:b/>
          <w:i/>
          <w:sz w:val="28"/>
          <w:szCs w:val="28"/>
        </w:rPr>
      </w:pPr>
      <w:r>
        <w:rPr>
          <w:rFonts w:ascii="Century Gothic" w:hAnsi="Century Gothic" w:cs="Arial"/>
          <w:b/>
          <w:i/>
          <w:sz w:val="28"/>
          <w:szCs w:val="28"/>
        </w:rPr>
        <w:t>05 mai 20</w:t>
      </w:r>
      <w:r w:rsidR="00816E40">
        <w:rPr>
          <w:rFonts w:ascii="Century Gothic" w:hAnsi="Century Gothic" w:cs="Arial"/>
          <w:b/>
          <w:i/>
          <w:sz w:val="28"/>
          <w:szCs w:val="28"/>
        </w:rPr>
        <w:t>2</w:t>
      </w:r>
      <w:r>
        <w:rPr>
          <w:rFonts w:ascii="Century Gothic" w:hAnsi="Century Gothic" w:cs="Arial"/>
          <w:b/>
          <w:i/>
          <w:sz w:val="28"/>
          <w:szCs w:val="28"/>
        </w:rPr>
        <w:t>2,</w:t>
      </w:r>
      <w:r w:rsidR="00F565C3" w:rsidRPr="00F565C3">
        <w:rPr>
          <w:rFonts w:ascii="Century Gothic" w:hAnsi="Century Gothic" w:cs="Arial"/>
          <w:b/>
          <w:i/>
          <w:sz w:val="28"/>
          <w:szCs w:val="28"/>
        </w:rPr>
        <w:t xml:space="preserve"> </w:t>
      </w:r>
      <w:proofErr w:type="spellStart"/>
      <w:r w:rsidR="00F565C3" w:rsidRPr="00F565C3">
        <w:rPr>
          <w:rFonts w:ascii="Century Gothic" w:hAnsi="Century Gothic" w:cs="Arial"/>
          <w:b/>
          <w:i/>
          <w:sz w:val="28"/>
          <w:szCs w:val="28"/>
        </w:rPr>
        <w:t>Cinéville</w:t>
      </w:r>
      <w:proofErr w:type="spellEnd"/>
      <w:r w:rsidR="00F565C3" w:rsidRPr="00F565C3">
        <w:rPr>
          <w:rFonts w:ascii="Century Gothic" w:hAnsi="Century Gothic" w:cs="Arial"/>
          <w:b/>
          <w:i/>
          <w:sz w:val="28"/>
          <w:szCs w:val="28"/>
        </w:rPr>
        <w:t xml:space="preserve"> de Lorient</w:t>
      </w:r>
    </w:p>
    <w:p w:rsidR="00C56201" w:rsidRPr="00F565C3" w:rsidRDefault="00C56201" w:rsidP="00A8379C">
      <w:pPr>
        <w:jc w:val="center"/>
        <w:rPr>
          <w:rFonts w:ascii="Century Gothic" w:hAnsi="Century Gothic" w:cs="Arial"/>
          <w:b/>
          <w:i/>
          <w:sz w:val="28"/>
          <w:szCs w:val="28"/>
        </w:rPr>
      </w:pPr>
    </w:p>
    <w:p w:rsidR="00EF57B7" w:rsidRPr="00053B5D" w:rsidRDefault="00EF57B7" w:rsidP="00D65A4B">
      <w:pPr>
        <w:jc w:val="center"/>
        <w:rPr>
          <w:rFonts w:ascii="Century Gothic" w:hAnsi="Century Gothic" w:cs="Arial"/>
          <w:b/>
          <w:sz w:val="16"/>
          <w:szCs w:val="16"/>
        </w:rPr>
      </w:pPr>
    </w:p>
    <w:p w:rsidR="00D65A4B" w:rsidRPr="00FC3302" w:rsidRDefault="00D65A4B" w:rsidP="00D65A4B">
      <w:pPr>
        <w:widowControl w:val="0"/>
        <w:tabs>
          <w:tab w:val="left" w:leader="underscore" w:pos="5670"/>
        </w:tabs>
        <w:ind w:left="164"/>
        <w:rPr>
          <w:rFonts w:ascii="Century Gothic" w:hAnsi="Century Gothic" w:cs="Arial"/>
          <w:b/>
          <w:bCs/>
          <w:sz w:val="6"/>
          <w:szCs w:val="24"/>
        </w:rPr>
      </w:pPr>
    </w:p>
    <w:p w:rsidR="00053B5D" w:rsidRDefault="00B84C9C" w:rsidP="00053B5D">
      <w:pPr>
        <w:widowControl w:val="0"/>
        <w:tabs>
          <w:tab w:val="left" w:leader="underscore" w:pos="7371"/>
        </w:tabs>
        <w:spacing w:after="120"/>
        <w:ind w:left="164"/>
        <w:rPr>
          <w:rFonts w:ascii="Century Gothic" w:hAnsi="Century Gothic" w:cs="Arial"/>
          <w:bCs/>
          <w:i/>
          <w:sz w:val="24"/>
          <w:szCs w:val="24"/>
        </w:rPr>
      </w:pPr>
      <w:r w:rsidRPr="00B84C9C">
        <w:rPr>
          <w:rFonts w:ascii="Century Gothic" w:hAnsi="Century Gothic" w:cs="Arial"/>
          <w:bCs/>
          <w:i/>
          <w:sz w:val="24"/>
          <w:szCs w:val="24"/>
        </w:rPr>
        <w:t xml:space="preserve">Merci de compléter un bulletin par </w:t>
      </w:r>
      <w:proofErr w:type="spellStart"/>
      <w:r w:rsidRPr="00B84C9C">
        <w:rPr>
          <w:rFonts w:ascii="Century Gothic" w:hAnsi="Century Gothic" w:cs="Arial"/>
          <w:bCs/>
          <w:i/>
          <w:sz w:val="24"/>
          <w:szCs w:val="24"/>
        </w:rPr>
        <w:t>participant</w:t>
      </w:r>
      <w:r w:rsidR="00C575D3">
        <w:rPr>
          <w:rFonts w:ascii="Century Gothic" w:hAnsi="Century Gothic" w:cs="Arial"/>
          <w:bCs/>
          <w:i/>
          <w:sz w:val="24"/>
          <w:szCs w:val="24"/>
        </w:rPr>
        <w:t>-e</w:t>
      </w:r>
      <w:proofErr w:type="spellEnd"/>
      <w:r w:rsidRPr="00B84C9C">
        <w:rPr>
          <w:rFonts w:ascii="Century Gothic" w:hAnsi="Century Gothic" w:cs="Arial"/>
          <w:bCs/>
          <w:i/>
          <w:sz w:val="24"/>
          <w:szCs w:val="24"/>
        </w:rPr>
        <w:t>:</w:t>
      </w:r>
    </w:p>
    <w:p w:rsidR="00F565C3" w:rsidRPr="00F565C3" w:rsidRDefault="00F565C3" w:rsidP="00053B5D">
      <w:pPr>
        <w:widowControl w:val="0"/>
        <w:tabs>
          <w:tab w:val="left" w:leader="underscore" w:pos="7371"/>
        </w:tabs>
        <w:spacing w:after="120"/>
        <w:ind w:left="164"/>
        <w:rPr>
          <w:rFonts w:ascii="Century Gothic" w:hAnsi="Century Gothic" w:cs="Arial"/>
          <w:bCs/>
          <w:i/>
          <w:sz w:val="12"/>
          <w:szCs w:val="12"/>
        </w:rPr>
      </w:pPr>
    </w:p>
    <w:p w:rsidR="00987A2A" w:rsidRDefault="00B84C9C" w:rsidP="00987A2A">
      <w:pPr>
        <w:widowControl w:val="0"/>
        <w:tabs>
          <w:tab w:val="left" w:leader="underscore" w:pos="7371"/>
        </w:tabs>
        <w:spacing w:after="120" w:line="480" w:lineRule="auto"/>
        <w:ind w:left="164"/>
        <w:rPr>
          <w:rFonts w:ascii="Century Gothic" w:hAnsi="Century Gothic" w:cs="Arial"/>
          <w:bCs/>
          <w:sz w:val="24"/>
          <w:szCs w:val="24"/>
        </w:rPr>
      </w:pPr>
      <w:r w:rsidRPr="00EE2E8E">
        <w:rPr>
          <w:rFonts w:ascii="Century Gothic" w:hAnsi="Century Gothic" w:cs="Arial"/>
          <w:bCs/>
          <w:sz w:val="24"/>
          <w:szCs w:val="24"/>
        </w:rPr>
        <w:t>Nom</w:t>
      </w:r>
      <w:r w:rsidR="00F565C3">
        <w:rPr>
          <w:rFonts w:ascii="Century Gothic" w:hAnsi="Century Gothic" w:cs="Arial"/>
          <w:bCs/>
          <w:sz w:val="24"/>
          <w:szCs w:val="24"/>
        </w:rPr>
        <w:t xml:space="preserve"> : </w:t>
      </w:r>
    </w:p>
    <w:p w:rsidR="00987A2A" w:rsidRPr="00987A2A" w:rsidRDefault="00B84C9C" w:rsidP="00987A2A">
      <w:pPr>
        <w:widowControl w:val="0"/>
        <w:tabs>
          <w:tab w:val="left" w:leader="underscore" w:pos="7371"/>
        </w:tabs>
        <w:spacing w:after="120" w:line="480" w:lineRule="auto"/>
        <w:ind w:left="164"/>
        <w:rPr>
          <w:rFonts w:ascii="Century Gothic" w:hAnsi="Century Gothic" w:cs="Arial"/>
          <w:bCs/>
          <w:sz w:val="24"/>
          <w:szCs w:val="24"/>
        </w:rPr>
      </w:pPr>
      <w:r w:rsidRPr="00EE2E8E">
        <w:rPr>
          <w:rFonts w:ascii="Century Gothic" w:hAnsi="Century Gothic" w:cs="Arial"/>
          <w:bCs/>
          <w:sz w:val="24"/>
          <w:szCs w:val="24"/>
        </w:rPr>
        <w:t>P</w:t>
      </w:r>
      <w:r w:rsidR="00AA39C8" w:rsidRPr="00EE2E8E">
        <w:rPr>
          <w:rFonts w:ascii="Century Gothic" w:hAnsi="Century Gothic" w:cs="Arial"/>
          <w:bCs/>
          <w:sz w:val="24"/>
          <w:szCs w:val="24"/>
        </w:rPr>
        <w:t>rénom</w:t>
      </w:r>
      <w:r w:rsidR="00D65A4B" w:rsidRPr="00EE2E8E">
        <w:rPr>
          <w:rFonts w:ascii="Century Gothic" w:hAnsi="Century Gothic" w:cs="Arial"/>
          <w:bCs/>
          <w:sz w:val="24"/>
          <w:szCs w:val="24"/>
        </w:rPr>
        <w:t> :</w:t>
      </w:r>
      <w:r w:rsidR="00DB017B" w:rsidRPr="00EE2E8E">
        <w:rPr>
          <w:rFonts w:ascii="Century Gothic" w:hAnsi="Century Gothic" w:cs="Arial"/>
          <w:bCs/>
          <w:sz w:val="24"/>
          <w:szCs w:val="24"/>
        </w:rPr>
        <w:t xml:space="preserve"> </w:t>
      </w:r>
    </w:p>
    <w:p w:rsidR="00987A2A" w:rsidRPr="00D65A4B" w:rsidRDefault="00AA39C8" w:rsidP="00987A2A">
      <w:pPr>
        <w:widowControl w:val="0"/>
        <w:tabs>
          <w:tab w:val="left" w:leader="underscore" w:pos="7371"/>
        </w:tabs>
        <w:spacing w:after="120" w:line="480" w:lineRule="auto"/>
        <w:ind w:left="16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Profession :</w:t>
      </w:r>
    </w:p>
    <w:p w:rsidR="00987A2A" w:rsidRDefault="00D65A4B" w:rsidP="00987A2A">
      <w:pPr>
        <w:widowControl w:val="0"/>
        <w:tabs>
          <w:tab w:val="left" w:pos="4350"/>
          <w:tab w:val="left" w:leader="underscore" w:pos="7371"/>
        </w:tabs>
        <w:spacing w:after="120" w:line="480" w:lineRule="auto"/>
        <w:ind w:left="164"/>
        <w:rPr>
          <w:rFonts w:ascii="Century Gothic" w:hAnsi="Century Gothic" w:cs="Arial"/>
          <w:sz w:val="24"/>
          <w:szCs w:val="24"/>
        </w:rPr>
      </w:pPr>
      <w:r w:rsidRPr="00D65A4B">
        <w:rPr>
          <w:rFonts w:ascii="Century Gothic" w:hAnsi="Century Gothic" w:cs="Arial"/>
          <w:sz w:val="24"/>
          <w:szCs w:val="24"/>
        </w:rPr>
        <w:t>Structure</w:t>
      </w:r>
      <w:r>
        <w:rPr>
          <w:rFonts w:ascii="Century Gothic" w:hAnsi="Century Gothic" w:cs="Arial"/>
          <w:sz w:val="24"/>
          <w:szCs w:val="24"/>
        </w:rPr>
        <w:t xml:space="preserve"> : </w:t>
      </w:r>
    </w:p>
    <w:p w:rsidR="00987A2A" w:rsidRDefault="00F565C3" w:rsidP="00987A2A">
      <w:pPr>
        <w:widowControl w:val="0"/>
        <w:tabs>
          <w:tab w:val="left" w:pos="4350"/>
          <w:tab w:val="left" w:leader="underscore" w:pos="7371"/>
        </w:tabs>
        <w:spacing w:after="120" w:line="480" w:lineRule="auto"/>
        <w:ind w:left="16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Service :    </w:t>
      </w:r>
    </w:p>
    <w:p w:rsidR="00987A2A" w:rsidRPr="00D65A4B" w:rsidRDefault="00D65A4B" w:rsidP="00987A2A">
      <w:pPr>
        <w:widowControl w:val="0"/>
        <w:tabs>
          <w:tab w:val="left" w:leader="underscore" w:pos="7371"/>
        </w:tabs>
        <w:spacing w:after="120" w:line="480" w:lineRule="auto"/>
        <w:ind w:left="164"/>
        <w:rPr>
          <w:rFonts w:ascii="Century Gothic" w:hAnsi="Century Gothic" w:cs="Arial"/>
          <w:sz w:val="24"/>
          <w:szCs w:val="24"/>
        </w:rPr>
      </w:pPr>
      <w:r w:rsidRPr="00D65A4B">
        <w:rPr>
          <w:rFonts w:ascii="Century Gothic" w:hAnsi="Century Gothic" w:cs="Arial"/>
          <w:sz w:val="24"/>
          <w:szCs w:val="24"/>
        </w:rPr>
        <w:t>Adresse</w:t>
      </w:r>
      <w:r w:rsidR="008412D5">
        <w:rPr>
          <w:rFonts w:ascii="Century Gothic" w:hAnsi="Century Gothic" w:cs="Arial"/>
          <w:sz w:val="24"/>
          <w:szCs w:val="24"/>
        </w:rPr>
        <w:t> :</w:t>
      </w:r>
    </w:p>
    <w:p w:rsidR="00987A2A" w:rsidRDefault="00D65A4B" w:rsidP="00987A2A">
      <w:pPr>
        <w:widowControl w:val="0"/>
        <w:tabs>
          <w:tab w:val="left" w:leader="underscore" w:pos="7371"/>
        </w:tabs>
        <w:spacing w:after="120" w:line="480" w:lineRule="auto"/>
        <w:ind w:left="164"/>
        <w:rPr>
          <w:rFonts w:ascii="Century Gothic" w:hAnsi="Century Gothic" w:cs="Arial"/>
          <w:sz w:val="24"/>
          <w:szCs w:val="24"/>
        </w:rPr>
      </w:pPr>
      <w:r w:rsidRPr="00D65A4B">
        <w:rPr>
          <w:rFonts w:ascii="Century Gothic" w:hAnsi="Century Gothic" w:cs="Arial"/>
          <w:sz w:val="24"/>
          <w:szCs w:val="24"/>
        </w:rPr>
        <w:t>C</w:t>
      </w:r>
      <w:r>
        <w:rPr>
          <w:rFonts w:ascii="Century Gothic" w:hAnsi="Century Gothic" w:cs="Arial"/>
          <w:sz w:val="24"/>
          <w:szCs w:val="24"/>
        </w:rPr>
        <w:t xml:space="preserve">ode </w:t>
      </w:r>
      <w:r w:rsidRPr="00D65A4B">
        <w:rPr>
          <w:rFonts w:ascii="Century Gothic" w:hAnsi="Century Gothic" w:cs="Arial"/>
          <w:sz w:val="24"/>
          <w:szCs w:val="24"/>
        </w:rPr>
        <w:t>P</w:t>
      </w:r>
      <w:r>
        <w:rPr>
          <w:rFonts w:ascii="Century Gothic" w:hAnsi="Century Gothic" w:cs="Arial"/>
          <w:sz w:val="24"/>
          <w:szCs w:val="24"/>
        </w:rPr>
        <w:t>ostal</w:t>
      </w:r>
      <w:r w:rsidRPr="00D65A4B">
        <w:rPr>
          <w:rFonts w:ascii="Century Gothic" w:hAnsi="Century Gothic" w:cs="Arial"/>
          <w:sz w:val="24"/>
          <w:szCs w:val="24"/>
        </w:rPr>
        <w:t xml:space="preserve"> : </w:t>
      </w:r>
    </w:p>
    <w:p w:rsidR="00987A2A" w:rsidRPr="00F565C3" w:rsidRDefault="00F565C3" w:rsidP="00987A2A">
      <w:pPr>
        <w:widowControl w:val="0"/>
        <w:tabs>
          <w:tab w:val="left" w:leader="underscore" w:pos="7371"/>
        </w:tabs>
        <w:spacing w:after="120" w:line="480" w:lineRule="auto"/>
        <w:ind w:left="16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Ville : </w:t>
      </w:r>
    </w:p>
    <w:p w:rsidR="00987A2A" w:rsidRPr="00D65A4B" w:rsidRDefault="00D65A4B" w:rsidP="00987A2A">
      <w:pPr>
        <w:widowControl w:val="0"/>
        <w:tabs>
          <w:tab w:val="left" w:leader="underscore" w:pos="5670"/>
        </w:tabs>
        <w:spacing w:after="120" w:line="480" w:lineRule="auto"/>
        <w:ind w:left="16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Téléphone</w:t>
      </w:r>
      <w:r w:rsidR="008412D5">
        <w:rPr>
          <w:rFonts w:ascii="Century Gothic" w:hAnsi="Century Gothic" w:cs="Arial"/>
          <w:sz w:val="24"/>
          <w:szCs w:val="24"/>
        </w:rPr>
        <w:t xml:space="preserve"> : </w:t>
      </w:r>
    </w:p>
    <w:p w:rsidR="008412D5" w:rsidRPr="00F565C3" w:rsidRDefault="00AA39C8" w:rsidP="00987A2A">
      <w:pPr>
        <w:widowControl w:val="0"/>
        <w:tabs>
          <w:tab w:val="left" w:leader="underscore" w:pos="5670"/>
        </w:tabs>
        <w:spacing w:after="120" w:line="480" w:lineRule="auto"/>
        <w:ind w:left="164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Em</w:t>
      </w:r>
      <w:r w:rsidR="00D65A4B" w:rsidRPr="00D65A4B">
        <w:rPr>
          <w:rFonts w:ascii="Century Gothic" w:hAnsi="Century Gothic" w:cs="Arial"/>
          <w:sz w:val="24"/>
          <w:szCs w:val="24"/>
        </w:rPr>
        <w:t xml:space="preserve">ail : </w:t>
      </w:r>
      <w:bookmarkStart w:id="0" w:name="_GoBack"/>
      <w:bookmarkEnd w:id="0"/>
    </w:p>
    <w:p w:rsidR="00D65A4B" w:rsidRPr="00EF57B7" w:rsidRDefault="00D65A4B" w:rsidP="00D65A4B">
      <w:pPr>
        <w:widowControl w:val="0"/>
        <w:ind w:left="167"/>
        <w:rPr>
          <w:rFonts w:ascii="Century Gothic" w:hAnsi="Century Gothic" w:cs="Arial"/>
          <w:sz w:val="6"/>
          <w:szCs w:val="18"/>
        </w:rPr>
      </w:pPr>
    </w:p>
    <w:p w:rsidR="008412D5" w:rsidRDefault="00D77A4A" w:rsidP="00AE068A">
      <w:pPr>
        <w:ind w:left="-284"/>
        <w:rPr>
          <w:rFonts w:ascii="Century Gothic" w:hAnsi="Century Gothic" w:cs="Arial"/>
          <w:sz w:val="22"/>
          <w:szCs w:val="22"/>
        </w:rPr>
      </w:pPr>
      <w:r w:rsidRPr="00D77A4A">
        <w:rPr>
          <w:rFonts w:ascii="Century Gothic" w:hAnsi="Century Gothic" w:cs="Arial"/>
          <w:sz w:val="22"/>
          <w:szCs w:val="22"/>
        </w:rPr>
        <w:t xml:space="preserve">Merci de </w:t>
      </w:r>
      <w:r w:rsidR="008412D5">
        <w:rPr>
          <w:rFonts w:ascii="Century Gothic" w:hAnsi="Century Gothic" w:cs="Arial"/>
          <w:sz w:val="22"/>
          <w:szCs w:val="22"/>
        </w:rPr>
        <w:t>renvoyer ce bulletin d’inscription par mail à :</w:t>
      </w:r>
    </w:p>
    <w:p w:rsidR="008412D5" w:rsidRDefault="008412D5" w:rsidP="00AE068A">
      <w:pPr>
        <w:ind w:left="-284"/>
        <w:rPr>
          <w:rFonts w:ascii="Century Gothic" w:hAnsi="Century Gothic" w:cs="Arial"/>
          <w:sz w:val="22"/>
          <w:szCs w:val="22"/>
        </w:rPr>
      </w:pPr>
    </w:p>
    <w:p w:rsidR="008412D5" w:rsidRDefault="008412D5" w:rsidP="008412D5">
      <w:pPr>
        <w:ind w:left="-284"/>
        <w:jc w:val="center"/>
        <w:rPr>
          <w:rFonts w:ascii="Century Gothic" w:hAnsi="Century Gothic" w:cs="Arial"/>
          <w:sz w:val="22"/>
          <w:szCs w:val="22"/>
        </w:rPr>
      </w:pPr>
      <w:hyperlink r:id="rId8" w:history="1">
        <w:r w:rsidRPr="00455F7E">
          <w:rPr>
            <w:rStyle w:val="Lienhypertexte"/>
            <w:sz w:val="28"/>
            <w:szCs w:val="28"/>
          </w:rPr>
          <w:t>d</w:t>
        </w:r>
        <w:r w:rsidRPr="00455F7E">
          <w:rPr>
            <w:rStyle w:val="Lienhypertexte"/>
            <w:b/>
            <w:bCs/>
            <w:sz w:val="28"/>
            <w:szCs w:val="28"/>
          </w:rPr>
          <w:t>.</w:t>
        </w:r>
        <w:r w:rsidRPr="00455F7E">
          <w:rPr>
            <w:rStyle w:val="Lienhypertexte"/>
            <w:sz w:val="28"/>
            <w:szCs w:val="28"/>
          </w:rPr>
          <w:t>bedel-poirier@rlg35.org</w:t>
        </w:r>
      </w:hyperlink>
    </w:p>
    <w:p w:rsidR="008412D5" w:rsidRDefault="008412D5" w:rsidP="00AE068A">
      <w:pPr>
        <w:ind w:left="-284"/>
        <w:rPr>
          <w:rFonts w:ascii="Century Gothic" w:hAnsi="Century Gothic" w:cs="Arial"/>
          <w:sz w:val="22"/>
          <w:szCs w:val="22"/>
        </w:rPr>
      </w:pPr>
    </w:p>
    <w:p w:rsidR="00AE068A" w:rsidRPr="00D77A4A" w:rsidRDefault="008412D5" w:rsidP="00AE068A">
      <w:pPr>
        <w:ind w:left="-28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Merci de </w:t>
      </w:r>
      <w:r w:rsidR="00D77A4A" w:rsidRPr="00D77A4A">
        <w:rPr>
          <w:rFonts w:ascii="Century Gothic" w:hAnsi="Century Gothic" w:cs="Arial"/>
          <w:sz w:val="22"/>
          <w:szCs w:val="22"/>
        </w:rPr>
        <w:t>noter que v</w:t>
      </w:r>
      <w:r w:rsidR="00AE068A" w:rsidRPr="00D77A4A">
        <w:rPr>
          <w:rFonts w:ascii="Century Gothic" w:hAnsi="Century Gothic" w:cs="Arial"/>
          <w:sz w:val="22"/>
          <w:szCs w:val="22"/>
        </w:rPr>
        <w:t xml:space="preserve">otre inscription ne sera </w:t>
      </w:r>
      <w:r w:rsidR="009C2BE2">
        <w:rPr>
          <w:rFonts w:ascii="Century Gothic" w:hAnsi="Century Gothic" w:cs="Arial"/>
          <w:sz w:val="22"/>
          <w:szCs w:val="22"/>
        </w:rPr>
        <w:t>validée</w:t>
      </w:r>
      <w:r w:rsidR="00AE068A" w:rsidRPr="00D77A4A">
        <w:rPr>
          <w:rFonts w:ascii="Century Gothic" w:hAnsi="Century Gothic" w:cs="Arial"/>
          <w:sz w:val="22"/>
          <w:szCs w:val="22"/>
        </w:rPr>
        <w:t xml:space="preserve"> qu’à réception de </w:t>
      </w:r>
      <w:r>
        <w:rPr>
          <w:rFonts w:ascii="Century Gothic" w:hAnsi="Century Gothic" w:cs="Arial"/>
          <w:sz w:val="22"/>
          <w:szCs w:val="22"/>
        </w:rPr>
        <w:t>ce bulletin.</w:t>
      </w:r>
    </w:p>
    <w:p w:rsidR="008412D5" w:rsidRDefault="008412D5" w:rsidP="00987A2A">
      <w:pPr>
        <w:rPr>
          <w:rFonts w:ascii="Century Gothic" w:hAnsi="Century Gothic" w:cs="Arial"/>
          <w:b/>
          <w:sz w:val="24"/>
          <w:szCs w:val="24"/>
        </w:rPr>
      </w:pPr>
    </w:p>
    <w:p w:rsidR="00D65A4B" w:rsidRDefault="00D65A4B" w:rsidP="00053B5D">
      <w:pPr>
        <w:ind w:left="-284"/>
        <w:rPr>
          <w:rFonts w:ascii="Century Gothic" w:hAnsi="Century Gothic" w:cs="Arial"/>
          <w:sz w:val="24"/>
          <w:szCs w:val="24"/>
        </w:rPr>
      </w:pPr>
      <w:r w:rsidRPr="00053B5D">
        <w:rPr>
          <w:rFonts w:ascii="Century Gothic" w:hAnsi="Century Gothic" w:cs="Arial"/>
          <w:b/>
          <w:sz w:val="24"/>
          <w:szCs w:val="24"/>
        </w:rPr>
        <w:t>Pour tous renseignements</w:t>
      </w:r>
      <w:r w:rsidRPr="00134986">
        <w:rPr>
          <w:rFonts w:ascii="Century Gothic" w:hAnsi="Century Gothic" w:cs="Arial"/>
          <w:sz w:val="24"/>
          <w:szCs w:val="24"/>
        </w:rPr>
        <w:t xml:space="preserve"> : </w:t>
      </w:r>
      <w:hyperlink r:id="rId9" w:history="1">
        <w:r w:rsidR="00455F7E" w:rsidRPr="00455F7E">
          <w:rPr>
            <w:rStyle w:val="Lienhypertexte"/>
            <w:sz w:val="28"/>
            <w:szCs w:val="28"/>
          </w:rPr>
          <w:t>d</w:t>
        </w:r>
        <w:r w:rsidR="00455F7E" w:rsidRPr="00455F7E">
          <w:rPr>
            <w:rStyle w:val="Lienhypertexte"/>
            <w:b/>
            <w:bCs/>
            <w:sz w:val="28"/>
            <w:szCs w:val="28"/>
          </w:rPr>
          <w:t>.</w:t>
        </w:r>
        <w:r w:rsidR="00455F7E" w:rsidRPr="00455F7E">
          <w:rPr>
            <w:rStyle w:val="Lienhypertexte"/>
            <w:sz w:val="28"/>
            <w:szCs w:val="28"/>
          </w:rPr>
          <w:t>bedel-poirier@rlg35.org</w:t>
        </w:r>
      </w:hyperlink>
      <w:r w:rsidR="00455F7E">
        <w:t xml:space="preserve">  </w:t>
      </w:r>
      <w:r w:rsidR="000C6E76">
        <w:rPr>
          <w:rFonts w:ascii="Century Gothic" w:hAnsi="Century Gothic" w:cs="Arial"/>
          <w:sz w:val="24"/>
          <w:szCs w:val="24"/>
        </w:rPr>
        <w:t xml:space="preserve"> / </w:t>
      </w:r>
      <w:r w:rsidR="000C6E76" w:rsidRPr="00053B5D">
        <w:rPr>
          <w:rFonts w:ascii="Century Gothic" w:hAnsi="Century Gothic" w:cs="Arial"/>
          <w:sz w:val="24"/>
          <w:szCs w:val="24"/>
        </w:rPr>
        <w:t>07.86.76.15.70</w:t>
      </w:r>
    </w:p>
    <w:p w:rsidR="008412D5" w:rsidRDefault="008412D5" w:rsidP="00053B5D">
      <w:pPr>
        <w:ind w:left="-284"/>
        <w:rPr>
          <w:rFonts w:ascii="Century Gothic" w:hAnsi="Century Gothic" w:cs="Arial"/>
          <w:sz w:val="24"/>
          <w:szCs w:val="24"/>
        </w:rPr>
      </w:pPr>
    </w:p>
    <w:p w:rsidR="008412D5" w:rsidRPr="00053B5D" w:rsidRDefault="008412D5" w:rsidP="00987A2A">
      <w:pPr>
        <w:ind w:left="-284"/>
        <w:jc w:val="center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 bientôt !</w:t>
      </w:r>
    </w:p>
    <w:sectPr w:rsidR="008412D5" w:rsidRPr="00053B5D" w:rsidSect="00D77A4A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A26AD"/>
    <w:multiLevelType w:val="hybridMultilevel"/>
    <w:tmpl w:val="45401F30"/>
    <w:lvl w:ilvl="0" w:tplc="85DEF590">
      <w:start w:val="47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76B0BC3"/>
    <w:multiLevelType w:val="hybridMultilevel"/>
    <w:tmpl w:val="186662EE"/>
    <w:lvl w:ilvl="0" w:tplc="6DFE4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4B"/>
    <w:rsid w:val="00053B5D"/>
    <w:rsid w:val="000C6E76"/>
    <w:rsid w:val="00113B92"/>
    <w:rsid w:val="001228A7"/>
    <w:rsid w:val="00134986"/>
    <w:rsid w:val="00194D9D"/>
    <w:rsid w:val="001C60BB"/>
    <w:rsid w:val="001F69B7"/>
    <w:rsid w:val="002D51B8"/>
    <w:rsid w:val="002F6BF5"/>
    <w:rsid w:val="00362763"/>
    <w:rsid w:val="00374D9C"/>
    <w:rsid w:val="00455F7E"/>
    <w:rsid w:val="005640EB"/>
    <w:rsid w:val="005E1D0A"/>
    <w:rsid w:val="0063040C"/>
    <w:rsid w:val="0066750C"/>
    <w:rsid w:val="00681E9E"/>
    <w:rsid w:val="006B06EF"/>
    <w:rsid w:val="006E062F"/>
    <w:rsid w:val="00705CD3"/>
    <w:rsid w:val="00761135"/>
    <w:rsid w:val="007C27D5"/>
    <w:rsid w:val="00807307"/>
    <w:rsid w:val="00816E40"/>
    <w:rsid w:val="008412D5"/>
    <w:rsid w:val="00911366"/>
    <w:rsid w:val="00987A2A"/>
    <w:rsid w:val="009B2018"/>
    <w:rsid w:val="009C2BE2"/>
    <w:rsid w:val="00A61989"/>
    <w:rsid w:val="00A8379C"/>
    <w:rsid w:val="00AA39C8"/>
    <w:rsid w:val="00AC2DF6"/>
    <w:rsid w:val="00AE068A"/>
    <w:rsid w:val="00B0116A"/>
    <w:rsid w:val="00B26A47"/>
    <w:rsid w:val="00B84C9C"/>
    <w:rsid w:val="00C56201"/>
    <w:rsid w:val="00C575D3"/>
    <w:rsid w:val="00C75674"/>
    <w:rsid w:val="00C76A22"/>
    <w:rsid w:val="00C94F2D"/>
    <w:rsid w:val="00D65A4B"/>
    <w:rsid w:val="00D7316A"/>
    <w:rsid w:val="00D77A4A"/>
    <w:rsid w:val="00DB017B"/>
    <w:rsid w:val="00DE3C6D"/>
    <w:rsid w:val="00E67684"/>
    <w:rsid w:val="00E72540"/>
    <w:rsid w:val="00EB3580"/>
    <w:rsid w:val="00EE2E8E"/>
    <w:rsid w:val="00EF57B7"/>
    <w:rsid w:val="00F565C3"/>
    <w:rsid w:val="00F7764F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A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5A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65A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A4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6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4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5A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65A4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65A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5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A4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65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edel-poirier@rlg35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.bedel-poirier@rlg35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BF60-BDB3-408C-9266-4ACB4D9E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DATASAM2</cp:lastModifiedBy>
  <cp:revision>20</cp:revision>
  <cp:lastPrinted>2018-04-03T13:59:00Z</cp:lastPrinted>
  <dcterms:created xsi:type="dcterms:W3CDTF">2022-03-02T08:37:00Z</dcterms:created>
  <dcterms:modified xsi:type="dcterms:W3CDTF">2022-03-30T08:59:00Z</dcterms:modified>
</cp:coreProperties>
</file>